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1BB8" w14:textId="2F1DF348" w:rsidR="00AC158A" w:rsidRPr="00AC158A" w:rsidRDefault="00AC158A" w:rsidP="00AC15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Министерство образования Самарской области</w:t>
      </w:r>
    </w:p>
    <w:p w14:paraId="43C832FE" w14:textId="77777777" w:rsidR="00AC158A" w:rsidRPr="00AC158A" w:rsidRDefault="00AC158A" w:rsidP="00AC158A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pacing w:val="-9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bCs/>
          <w:color w:val="auto"/>
          <w:spacing w:val="-9"/>
          <w:sz w:val="28"/>
          <w:szCs w:val="28"/>
        </w:rPr>
        <w:t>государственное бюджетное профессиональное</w:t>
      </w:r>
    </w:p>
    <w:p w14:paraId="7259093F" w14:textId="77777777" w:rsidR="00AC158A" w:rsidRPr="00AC158A" w:rsidRDefault="00AC158A" w:rsidP="00AC158A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pacing w:val="-9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bCs/>
          <w:color w:val="auto"/>
          <w:spacing w:val="-9"/>
          <w:sz w:val="28"/>
          <w:szCs w:val="28"/>
        </w:rPr>
        <w:t xml:space="preserve">образовательное учреждение </w:t>
      </w:r>
      <w:r w:rsidRPr="00AC158A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</w:rPr>
        <w:t>Самарской области</w:t>
      </w:r>
    </w:p>
    <w:p w14:paraId="5CC4A0F5" w14:textId="2A39F923" w:rsidR="00AC158A" w:rsidRPr="00AC158A" w:rsidRDefault="00AC158A" w:rsidP="00AC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</w:rPr>
        <w:t>«Тольяттинский химико-технологический колледж»</w:t>
      </w:r>
    </w:p>
    <w:p w14:paraId="7E5FC692" w14:textId="77777777" w:rsidR="00AC158A" w:rsidRPr="00AC158A" w:rsidRDefault="00AC158A" w:rsidP="00AC158A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B51BAA3" w14:textId="77777777" w:rsidR="00AC158A" w:rsidRPr="00AC158A" w:rsidRDefault="00AC158A" w:rsidP="00AC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14:paraId="4971D2C2" w14:textId="77777777" w:rsidR="00AC158A" w:rsidRPr="00AC158A" w:rsidRDefault="00AC158A" w:rsidP="00AC158A">
      <w:pPr>
        <w:spacing w:after="0" w:line="240" w:lineRule="auto"/>
        <w:ind w:left="28" w:hanging="1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Специальность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</w:t>
      </w:r>
    </w:p>
    <w:p w14:paraId="2EAF4A9F" w14:textId="77777777" w:rsidR="00AC158A" w:rsidRPr="00AC158A" w:rsidRDefault="00AC158A" w:rsidP="00AC158A">
      <w:pPr>
        <w:spacing w:after="0" w:line="225" w:lineRule="auto"/>
        <w:ind w:left="4679" w:right="2700" w:hanging="19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b/>
          <w:color w:val="auto"/>
          <w:sz w:val="20"/>
          <w:szCs w:val="24"/>
        </w:rPr>
        <w:t xml:space="preserve">  </w:t>
      </w:r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(код, наименование специальности) 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CE900E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C158A">
        <w:rPr>
          <w:rFonts w:ascii="Arial" w:eastAsia="Arial" w:hAnsi="Arial" w:cs="Arial"/>
          <w:b/>
          <w:color w:val="auto"/>
          <w:sz w:val="56"/>
          <w:szCs w:val="24"/>
        </w:rPr>
        <w:t xml:space="preserve"> </w:t>
      </w:r>
    </w:p>
    <w:p w14:paraId="307917D8" w14:textId="77777777" w:rsidR="00AC158A" w:rsidRPr="00AC158A" w:rsidRDefault="00AC158A" w:rsidP="00AC158A">
      <w:pPr>
        <w:spacing w:after="0" w:line="240" w:lineRule="auto"/>
        <w:rPr>
          <w:rFonts w:ascii="Arial" w:eastAsia="Arial" w:hAnsi="Arial" w:cs="Arial"/>
          <w:b/>
          <w:color w:val="auto"/>
          <w:sz w:val="56"/>
          <w:szCs w:val="24"/>
        </w:rPr>
      </w:pPr>
      <w:r w:rsidRPr="00AC158A">
        <w:rPr>
          <w:rFonts w:ascii="Arial" w:eastAsia="Arial" w:hAnsi="Arial" w:cs="Arial"/>
          <w:b/>
          <w:color w:val="auto"/>
          <w:sz w:val="56"/>
          <w:szCs w:val="24"/>
        </w:rPr>
        <w:t xml:space="preserve"> </w:t>
      </w:r>
    </w:p>
    <w:p w14:paraId="30947A22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1E3AD3" w14:textId="77777777" w:rsidR="00AC158A" w:rsidRPr="00AC158A" w:rsidRDefault="00AC158A" w:rsidP="00AC158A">
      <w:pPr>
        <w:spacing w:after="134" w:line="240" w:lineRule="auto"/>
        <w:ind w:left="34" w:right="2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C38DA3" w14:textId="77777777" w:rsidR="00AC158A" w:rsidRPr="00AC158A" w:rsidRDefault="00AC158A" w:rsidP="00AC158A">
      <w:pPr>
        <w:spacing w:after="134" w:line="240" w:lineRule="auto"/>
        <w:ind w:left="34" w:right="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ДИПЛОМНЫЙ ПРОЕКТ </w:t>
      </w:r>
    </w:p>
    <w:p w14:paraId="261D9004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72AAF36" w14:textId="77777777" w:rsidR="00AC158A" w:rsidRPr="00AC158A" w:rsidRDefault="00AC158A" w:rsidP="00AC158A">
      <w:pPr>
        <w:spacing w:after="134" w:line="240" w:lineRule="auto"/>
        <w:ind w:left="34" w:right="2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тему: </w:t>
      </w:r>
    </w:p>
    <w:p w14:paraId="1B908894" w14:textId="77777777" w:rsidR="00AC158A" w:rsidRPr="00AC158A" w:rsidRDefault="00AC158A" w:rsidP="00AC158A">
      <w:pPr>
        <w:spacing w:after="0" w:line="240" w:lineRule="auto"/>
        <w:ind w:left="12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__________________________________________________________________ </w:t>
      </w:r>
    </w:p>
    <w:p w14:paraId="12D46711" w14:textId="77777777" w:rsidR="00AC158A" w:rsidRPr="00AC158A" w:rsidRDefault="00AC158A" w:rsidP="00AC158A">
      <w:pPr>
        <w:spacing w:after="54" w:line="240" w:lineRule="auto"/>
        <w:ind w:left="29" w:right="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(наименование темы) </w:t>
      </w:r>
    </w:p>
    <w:p w14:paraId="7982ADB8" w14:textId="77777777" w:rsidR="00AC158A" w:rsidRPr="00AC158A" w:rsidRDefault="00AC158A" w:rsidP="00AC158A">
      <w:pPr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4F750A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9CA96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EDC10C" w14:textId="77777777" w:rsidR="00AC158A" w:rsidRPr="00AC158A" w:rsidRDefault="00AC158A" w:rsidP="00AC15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13BA35" w14:textId="3226D62D" w:rsidR="00AC158A" w:rsidRDefault="00AC158A" w:rsidP="00AC158A">
      <w:pPr>
        <w:spacing w:after="1" w:line="240" w:lineRule="auto"/>
        <w:ind w:left="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F35331" w14:textId="0FCB4649" w:rsidR="00AC158A" w:rsidRDefault="00AC158A" w:rsidP="00AC158A">
      <w:pPr>
        <w:spacing w:after="1" w:line="240" w:lineRule="auto"/>
        <w:ind w:left="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541CF0" w14:textId="77777777" w:rsidR="00AC158A" w:rsidRPr="00AC158A" w:rsidRDefault="00AC158A" w:rsidP="00AC158A">
      <w:pPr>
        <w:spacing w:after="1" w:line="240" w:lineRule="auto"/>
        <w:ind w:left="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DB5CB8" w14:textId="77777777" w:rsidR="00AC158A" w:rsidRPr="00AC158A" w:rsidRDefault="00AC158A" w:rsidP="00AC158A">
      <w:pPr>
        <w:spacing w:after="1" w:line="240" w:lineRule="auto"/>
        <w:ind w:left="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A80D40A" w14:textId="77777777" w:rsidR="00AC158A" w:rsidRPr="00AC158A" w:rsidRDefault="00AC158A" w:rsidP="00AC158A">
      <w:pPr>
        <w:keepNext/>
        <w:autoSpaceDE w:val="0"/>
        <w:autoSpaceDN w:val="0"/>
        <w:spacing w:after="0" w:line="240" w:lineRule="auto"/>
        <w:ind w:left="12" w:firstLine="284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Рецензент    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___________________       _____________ </w:t>
      </w:r>
    </w:p>
    <w:p w14:paraId="0B534B45" w14:textId="77777777" w:rsidR="00AC158A" w:rsidRPr="00AC158A" w:rsidRDefault="00AC158A" w:rsidP="00AC158A">
      <w:pPr>
        <w:spacing w:after="52" w:line="225" w:lineRule="auto"/>
        <w:ind w:left="-5" w:right="599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              (подпись, </w:t>
      </w:r>
      <w:proofErr w:type="gramStart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дата)   </w:t>
      </w:r>
      <w:proofErr w:type="gramEnd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(Ф.И.О.) 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7B3C0F" w14:textId="77777777" w:rsidR="00AC158A" w:rsidRPr="00AC158A" w:rsidRDefault="00AC158A" w:rsidP="00AC158A">
      <w:pPr>
        <w:keepNext/>
        <w:autoSpaceDE w:val="0"/>
        <w:autoSpaceDN w:val="0"/>
        <w:spacing w:after="0" w:line="240" w:lineRule="auto"/>
        <w:ind w:left="12" w:firstLine="284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проекта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___________________       _____________ </w:t>
      </w:r>
    </w:p>
    <w:p w14:paraId="33BBC273" w14:textId="77777777" w:rsidR="00AC158A" w:rsidRPr="00AC158A" w:rsidRDefault="00AC158A" w:rsidP="00AC158A">
      <w:pPr>
        <w:spacing w:after="52" w:line="225" w:lineRule="auto"/>
        <w:ind w:left="-5" w:right="599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              (подпись, </w:t>
      </w:r>
      <w:proofErr w:type="gramStart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дата)   </w:t>
      </w:r>
      <w:proofErr w:type="gramEnd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(Ф.И.О.) 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1F75B1" w14:textId="77777777" w:rsidR="00AC158A" w:rsidRPr="00AC158A" w:rsidRDefault="00AC158A" w:rsidP="00AC158A">
      <w:pPr>
        <w:keepNext/>
        <w:autoSpaceDE w:val="0"/>
        <w:autoSpaceDN w:val="0"/>
        <w:spacing w:after="0" w:line="240" w:lineRule="auto"/>
        <w:ind w:left="12" w:firstLine="284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 группы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                            ___________________      _____________ </w:t>
      </w:r>
    </w:p>
    <w:p w14:paraId="62F2DED1" w14:textId="77777777" w:rsidR="00AC158A" w:rsidRPr="00AC158A" w:rsidRDefault="00AC158A" w:rsidP="00AC158A">
      <w:pPr>
        <w:spacing w:after="85" w:line="225" w:lineRule="auto"/>
        <w:ind w:left="-5" w:right="599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              (подпись, </w:t>
      </w:r>
      <w:proofErr w:type="gramStart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дата)   </w:t>
      </w:r>
      <w:proofErr w:type="gramEnd"/>
      <w:r w:rsidRPr="00AC158A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(Ф.И.О.) </w:t>
      </w:r>
    </w:p>
    <w:p w14:paraId="1A5AD7C3" w14:textId="77777777" w:rsidR="00AC158A" w:rsidRP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141388" w14:textId="77777777" w:rsidR="00AC158A" w:rsidRP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3E0B04" w14:textId="77777777" w:rsidR="00AC158A" w:rsidRP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3984A6" w14:textId="77777777" w:rsidR="00AC158A" w:rsidRP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A2B93C" w14:textId="0B60F8D9" w:rsid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98ACB8" w14:textId="77777777" w:rsidR="00AC158A" w:rsidRPr="00AC158A" w:rsidRDefault="00AC158A" w:rsidP="00AC158A">
      <w:pPr>
        <w:spacing w:after="163" w:line="443" w:lineRule="auto"/>
        <w:ind w:right="926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A8FFF8" w14:textId="77777777" w:rsidR="00AC158A" w:rsidRPr="00AC158A" w:rsidRDefault="00AC158A" w:rsidP="00AC1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58A">
        <w:rPr>
          <w:rFonts w:ascii="Times New Roman" w:eastAsia="Times New Roman" w:hAnsi="Times New Roman" w:cs="Times New Roman"/>
          <w:color w:val="auto"/>
          <w:sz w:val="28"/>
          <w:szCs w:val="28"/>
        </w:rPr>
        <w:t>Тольятти 202</w:t>
      </w:r>
      <w:r w:rsidRPr="00AC158A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</w:p>
    <w:sectPr w:rsidR="00AC158A" w:rsidRPr="00AC158A" w:rsidSect="00B20C5A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11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E2E9" w14:textId="77777777" w:rsidR="00E6759D" w:rsidRDefault="00E6759D">
      <w:pPr>
        <w:spacing w:after="0" w:line="240" w:lineRule="auto"/>
      </w:pPr>
      <w:r>
        <w:separator/>
      </w:r>
    </w:p>
  </w:endnote>
  <w:endnote w:type="continuationSeparator" w:id="0">
    <w:p w14:paraId="52039BB8" w14:textId="77777777" w:rsidR="00E6759D" w:rsidRDefault="00E6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666C7" w14:textId="77777777" w:rsidR="00E6759D" w:rsidRDefault="00E6759D">
      <w:pPr>
        <w:spacing w:after="0" w:line="240" w:lineRule="auto"/>
      </w:pPr>
      <w:r>
        <w:separator/>
      </w:r>
    </w:p>
  </w:footnote>
  <w:footnote w:type="continuationSeparator" w:id="0">
    <w:p w14:paraId="4A4D8344" w14:textId="77777777" w:rsidR="00E6759D" w:rsidRDefault="00E6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5E01" w14:textId="77777777" w:rsidR="00FD3FA5" w:rsidRDefault="00B84C18">
    <w:pPr>
      <w:spacing w:after="27"/>
      <w:ind w:left="46"/>
      <w:jc w:val="both"/>
    </w:pPr>
    <w:r>
      <w:rPr>
        <w:rFonts w:ascii="Times New Roman" w:eastAsia="Times New Roman" w:hAnsi="Times New Roman" w:cs="Times New Roman"/>
        <w:sz w:val="28"/>
      </w:rPr>
      <w:t xml:space="preserve">государственное бюджетное профессиональное образовательное учреждение </w:t>
    </w:r>
  </w:p>
  <w:p w14:paraId="47661AD0" w14:textId="77777777" w:rsidR="00FD3FA5" w:rsidRDefault="00B84C18">
    <w:pPr>
      <w:spacing w:after="25"/>
      <w:ind w:left="20"/>
      <w:jc w:val="center"/>
    </w:pPr>
    <w:r>
      <w:rPr>
        <w:rFonts w:ascii="Times New Roman" w:eastAsia="Times New Roman" w:hAnsi="Times New Roman" w:cs="Times New Roman"/>
        <w:sz w:val="28"/>
      </w:rPr>
      <w:t xml:space="preserve">Самарской области  </w:t>
    </w:r>
  </w:p>
  <w:p w14:paraId="331F7E39" w14:textId="77777777" w:rsidR="00FD3FA5" w:rsidRDefault="00B84C18">
    <w:pPr>
      <w:spacing w:after="0"/>
      <w:ind w:left="17"/>
      <w:jc w:val="center"/>
    </w:pPr>
    <w:r>
      <w:rPr>
        <w:rFonts w:ascii="Times New Roman" w:eastAsia="Times New Roman" w:hAnsi="Times New Roman" w:cs="Times New Roman"/>
        <w:sz w:val="28"/>
      </w:rPr>
      <w:t xml:space="preserve">«ТОЛЬЯТТИНСКИЙ ХИМИКО-ТЕХНОЛОГИЧЕСКИЙ ТЕХНИКУМ» </w:t>
    </w:r>
  </w:p>
  <w:p w14:paraId="5A3A1052" w14:textId="77777777" w:rsidR="00FD3FA5" w:rsidRDefault="00B84C18">
    <w:pPr>
      <w:spacing w:after="0"/>
      <w:ind w:left="93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0090FBCD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Специальность 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C95E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47B93" w14:textId="77777777" w:rsidR="00FD3FA5" w:rsidRDefault="00B84C18">
    <w:pPr>
      <w:spacing w:after="27"/>
      <w:ind w:left="46"/>
      <w:jc w:val="both"/>
    </w:pPr>
    <w:r>
      <w:rPr>
        <w:rFonts w:ascii="Times New Roman" w:eastAsia="Times New Roman" w:hAnsi="Times New Roman" w:cs="Times New Roman"/>
        <w:sz w:val="28"/>
      </w:rPr>
      <w:t xml:space="preserve">государственное бюджетное профессиональное образовательное учреждение </w:t>
    </w:r>
  </w:p>
  <w:p w14:paraId="0A858322" w14:textId="77777777" w:rsidR="00FD3FA5" w:rsidRDefault="00B84C18">
    <w:pPr>
      <w:spacing w:after="25"/>
      <w:ind w:left="20"/>
      <w:jc w:val="center"/>
    </w:pPr>
    <w:r>
      <w:rPr>
        <w:rFonts w:ascii="Times New Roman" w:eastAsia="Times New Roman" w:hAnsi="Times New Roman" w:cs="Times New Roman"/>
        <w:sz w:val="28"/>
      </w:rPr>
      <w:t xml:space="preserve">Самарской области  </w:t>
    </w:r>
  </w:p>
  <w:p w14:paraId="3F0462D4" w14:textId="77777777" w:rsidR="00FD3FA5" w:rsidRDefault="00B84C18">
    <w:pPr>
      <w:spacing w:after="0"/>
      <w:ind w:left="17"/>
      <w:jc w:val="center"/>
    </w:pPr>
    <w:r>
      <w:rPr>
        <w:rFonts w:ascii="Times New Roman" w:eastAsia="Times New Roman" w:hAnsi="Times New Roman" w:cs="Times New Roman"/>
        <w:sz w:val="28"/>
      </w:rPr>
      <w:t xml:space="preserve">«ТОЛЬЯТТИНСКИЙ ХИМИКО-ТЕХНОЛОГИЧЕСКИЙ ТЕХНИКУМ» </w:t>
    </w:r>
  </w:p>
  <w:p w14:paraId="265030B0" w14:textId="77777777" w:rsidR="00FD3FA5" w:rsidRDefault="00B84C18">
    <w:pPr>
      <w:spacing w:after="0"/>
      <w:ind w:left="93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6D68A953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Специальность ___________________________________________________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A5"/>
    <w:rsid w:val="001A0418"/>
    <w:rsid w:val="001E1435"/>
    <w:rsid w:val="002A4A78"/>
    <w:rsid w:val="002E1238"/>
    <w:rsid w:val="003B6A17"/>
    <w:rsid w:val="00607799"/>
    <w:rsid w:val="00612B7A"/>
    <w:rsid w:val="006C5813"/>
    <w:rsid w:val="007455DC"/>
    <w:rsid w:val="00745A4C"/>
    <w:rsid w:val="007C637D"/>
    <w:rsid w:val="008B0182"/>
    <w:rsid w:val="009203EA"/>
    <w:rsid w:val="00A04E7E"/>
    <w:rsid w:val="00A31F59"/>
    <w:rsid w:val="00A472F4"/>
    <w:rsid w:val="00A62E4E"/>
    <w:rsid w:val="00AC158A"/>
    <w:rsid w:val="00B20C5A"/>
    <w:rsid w:val="00B84C18"/>
    <w:rsid w:val="00BA60A9"/>
    <w:rsid w:val="00C54802"/>
    <w:rsid w:val="00C67EED"/>
    <w:rsid w:val="00DF3AC3"/>
    <w:rsid w:val="00E6759D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EF1A"/>
  <w15:docId w15:val="{CFFFAA54-340A-4969-90F9-2942AC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347" w:right="324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0C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20</cp:revision>
  <cp:lastPrinted>2021-11-26T07:19:00Z</cp:lastPrinted>
  <dcterms:created xsi:type="dcterms:W3CDTF">2019-09-18T10:57:00Z</dcterms:created>
  <dcterms:modified xsi:type="dcterms:W3CDTF">2024-08-27T06:13:00Z</dcterms:modified>
</cp:coreProperties>
</file>